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B6769" w14:textId="77777777" w:rsidR="00700653" w:rsidRDefault="00700653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0AE961" w14:textId="77777777" w:rsidR="00700653" w:rsidRPr="001F2BD7" w:rsidRDefault="00700653" w:rsidP="0020524F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Приволжским управлением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службой по экологическому, технологическому и атомному надзору проведен конкурс на замещение вакантных должностей государственной гражданской службы</w:t>
      </w: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F2BD7">
        <w:rPr>
          <w:rFonts w:ascii="Times New Roman" w:hAnsi="Times New Roman"/>
          <w:sz w:val="24"/>
          <w:szCs w:val="24"/>
        </w:rPr>
        <w:t>включение в кадровый резерв</w:t>
      </w:r>
      <w:r w:rsidR="00F934E3" w:rsidRPr="001F2BD7">
        <w:rPr>
          <w:rFonts w:ascii="Times New Roman" w:hAnsi="Times New Roman"/>
          <w:sz w:val="24"/>
          <w:szCs w:val="24"/>
        </w:rPr>
        <w:t>.</w:t>
      </w:r>
      <w:r w:rsidRPr="001F2BD7">
        <w:rPr>
          <w:rFonts w:ascii="Times New Roman" w:hAnsi="Times New Roman"/>
          <w:sz w:val="24"/>
          <w:szCs w:val="24"/>
        </w:rPr>
        <w:t xml:space="preserve"> </w:t>
      </w:r>
    </w:p>
    <w:p w14:paraId="34A81DF5" w14:textId="77777777" w:rsidR="00700653" w:rsidRPr="001F2BD7" w:rsidRDefault="00700653" w:rsidP="00700653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092132D" w14:textId="77777777" w:rsidR="00700653" w:rsidRPr="001F2BD7" w:rsidRDefault="00700653" w:rsidP="00F93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</w:t>
      </w:r>
      <w:r w:rsidR="00F934E3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="00F934E3"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замещение вакантных должностей государственной гражданской службы</w:t>
      </w:r>
      <w:r w:rsidR="00F934E3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признаны:</w:t>
      </w:r>
    </w:p>
    <w:p w14:paraId="6EF670A6" w14:textId="77777777" w:rsidR="00F934E3" w:rsidRPr="001F2BD7" w:rsidRDefault="00F934E3" w:rsidP="0020524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BD7">
        <w:rPr>
          <w:rFonts w:ascii="Times New Roman" w:hAnsi="Times New Roman" w:cs="Times New Roman"/>
          <w:sz w:val="24"/>
          <w:szCs w:val="24"/>
        </w:rPr>
        <w:t>Галаутдинов</w:t>
      </w:r>
      <w:proofErr w:type="spellEnd"/>
      <w:r w:rsidRPr="001F2BD7">
        <w:rPr>
          <w:rFonts w:ascii="Times New Roman" w:hAnsi="Times New Roman" w:cs="Times New Roman"/>
          <w:sz w:val="24"/>
          <w:szCs w:val="24"/>
        </w:rPr>
        <w:t xml:space="preserve"> Динар </w:t>
      </w:r>
      <w:proofErr w:type="spellStart"/>
      <w:r w:rsidRPr="001F2BD7">
        <w:rPr>
          <w:rFonts w:ascii="Times New Roman" w:hAnsi="Times New Roman" w:cs="Times New Roman"/>
          <w:sz w:val="24"/>
          <w:szCs w:val="24"/>
        </w:rPr>
        <w:t>Фирдаусович</w:t>
      </w:r>
      <w:proofErr w:type="spellEnd"/>
    </w:p>
    <w:p w14:paraId="7F4C7F32" w14:textId="77777777" w:rsidR="00F934E3" w:rsidRPr="001F2BD7" w:rsidRDefault="00F934E3" w:rsidP="0020524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BD7">
        <w:rPr>
          <w:rFonts w:ascii="Times New Roman" w:hAnsi="Times New Roman" w:cs="Times New Roman"/>
          <w:sz w:val="24"/>
          <w:szCs w:val="24"/>
        </w:rPr>
        <w:t>Галиуллин</w:t>
      </w:r>
      <w:proofErr w:type="spellEnd"/>
      <w:r w:rsidRPr="001F2BD7">
        <w:rPr>
          <w:rFonts w:ascii="Times New Roman" w:hAnsi="Times New Roman" w:cs="Times New Roman"/>
          <w:sz w:val="24"/>
          <w:szCs w:val="24"/>
        </w:rPr>
        <w:t xml:space="preserve"> Рустем </w:t>
      </w:r>
      <w:proofErr w:type="spellStart"/>
      <w:r w:rsidRPr="001F2BD7">
        <w:rPr>
          <w:rFonts w:ascii="Times New Roman" w:hAnsi="Times New Roman" w:cs="Times New Roman"/>
          <w:sz w:val="24"/>
          <w:szCs w:val="24"/>
        </w:rPr>
        <w:t>Дамирович</w:t>
      </w:r>
      <w:proofErr w:type="spellEnd"/>
    </w:p>
    <w:p w14:paraId="34B89AC6" w14:textId="77777777" w:rsidR="00F934E3" w:rsidRPr="001F2BD7" w:rsidRDefault="00F934E3" w:rsidP="0020524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Коровина Софья Александровна</w:t>
      </w:r>
    </w:p>
    <w:p w14:paraId="29167047" w14:textId="77777777" w:rsidR="00576021" w:rsidRPr="001F2BD7" w:rsidRDefault="00F934E3" w:rsidP="0057602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F2BD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</w:p>
    <w:p w14:paraId="5CDE1F2B" w14:textId="77777777" w:rsidR="0043169C" w:rsidRPr="00700653" w:rsidRDefault="0043169C" w:rsidP="002052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на замещение вакантных должностей государственной гражданской службы</w:t>
      </w: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ведущую группу должностей м</w:t>
      </w:r>
      <w:r w:rsidRPr="001F2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ежрегионального отдела по надзору за объектами нефтедобывающей</w:t>
      </w:r>
      <w:r w:rsidR="001F2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F2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горной промышленности, м</w:t>
      </w:r>
      <w:r w:rsidRPr="001F2B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ежрегионального отдела государственного энергетического надзора  и надзора за  ГТС, </w:t>
      </w: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BD7">
        <w:rPr>
          <w:rFonts w:ascii="Times New Roman" w:hAnsi="Times New Roman" w:cs="Times New Roman"/>
          <w:sz w:val="24"/>
          <w:szCs w:val="24"/>
          <w:lang w:val="tt-RU"/>
        </w:rPr>
        <w:t>Приволжского отдела</w:t>
      </w: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замещение вакантных должностей государственной гражданской службы</w:t>
      </w:r>
      <w:r w:rsid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старшую группу должностей </w:t>
      </w:r>
      <w:r w:rsidRPr="001F2BD7">
        <w:rPr>
          <w:rFonts w:ascii="Times New Roman" w:hAnsi="Times New Roman" w:cs="Times New Roman"/>
          <w:sz w:val="24"/>
          <w:szCs w:val="24"/>
        </w:rPr>
        <w:t>отдела информационного обеспечения, о</w:t>
      </w:r>
      <w:r w:rsidRPr="001F2B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тдела предоставления государственных услуг, планирования и отчетности, </w:t>
      </w:r>
      <w:r w:rsidRPr="001F2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межрегионального отдела по надзору за объектами нефтедобывающей и горной промышленности</w:t>
      </w:r>
      <w:r w:rsidR="00774FB2" w:rsidRPr="001F2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74FB2" w:rsidRPr="001F2BD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межрегионального отдела государственного строительного надзора, межрегионального отдела по надзору за объектами магистрального   трубопроводного транспорта, </w:t>
      </w:r>
      <w:proofErr w:type="spellStart"/>
      <w:r w:rsidR="00774FB2" w:rsidRPr="001F2BD7">
        <w:rPr>
          <w:rFonts w:ascii="Times New Roman" w:hAnsi="Times New Roman"/>
          <w:bCs/>
          <w:color w:val="000000" w:themeColor="text1"/>
          <w:sz w:val="24"/>
          <w:szCs w:val="24"/>
        </w:rPr>
        <w:t>Закамского</w:t>
      </w:r>
      <w:proofErr w:type="spellEnd"/>
      <w:r w:rsidR="00774FB2" w:rsidRPr="001F2BD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отдела, </w:t>
      </w:r>
      <w:proofErr w:type="spellStart"/>
      <w:r w:rsidR="00774FB2" w:rsidRPr="001F2BD7">
        <w:rPr>
          <w:rFonts w:ascii="Times New Roman" w:hAnsi="Times New Roman"/>
          <w:bCs/>
          <w:color w:val="000000" w:themeColor="text1"/>
          <w:sz w:val="24"/>
          <w:szCs w:val="24"/>
        </w:rPr>
        <w:t>Челнинского</w:t>
      </w:r>
      <w:proofErr w:type="spellEnd"/>
      <w:r w:rsidR="00774FB2" w:rsidRPr="001F2BD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отдела, </w:t>
      </w:r>
      <w:r w:rsidR="00774FB2" w:rsidRPr="001F2BD7">
        <w:rPr>
          <w:rFonts w:ascii="Times New Roman" w:hAnsi="Times New Roman"/>
          <w:sz w:val="24"/>
          <w:szCs w:val="24"/>
        </w:rPr>
        <w:t>отдела государственного энергетического надзора по Республике Марий Эл</w:t>
      </w: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 не состоявшимся, по причине отсутствия </w:t>
      </w: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кандидатов.</w:t>
      </w:r>
    </w:p>
    <w:p w14:paraId="505EAA7C" w14:textId="77777777" w:rsidR="00F934E3" w:rsidRPr="001F2BD7" w:rsidRDefault="0020524F" w:rsidP="0020524F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конкурса </w:t>
      </w:r>
      <w:r w:rsidR="00576021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934E3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ключены в кадровый резерв:</w:t>
      </w:r>
    </w:p>
    <w:p w14:paraId="5ABF262B" w14:textId="77777777" w:rsidR="0020524F" w:rsidRPr="001F2BD7" w:rsidRDefault="0020524F" w:rsidP="005760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22838A1" w14:textId="77777777" w:rsidR="00F934E3" w:rsidRPr="001F2BD7" w:rsidRDefault="00F934E3" w:rsidP="005760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</w:t>
      </w:r>
      <w:r w:rsidR="00576021"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r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групп</w:t>
      </w:r>
      <w:r w:rsidR="00576021"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должностей</w:t>
      </w:r>
    </w:p>
    <w:p w14:paraId="0C115FBE" w14:textId="77777777" w:rsidR="00576021" w:rsidRPr="001F2BD7" w:rsidRDefault="00576021" w:rsidP="0057602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D7">
        <w:rPr>
          <w:rFonts w:ascii="Times New Roman" w:hAnsi="Times New Roman"/>
          <w:sz w:val="24"/>
          <w:szCs w:val="24"/>
        </w:rPr>
        <w:t>Зарипов Азат Разифович</w:t>
      </w:r>
    </w:p>
    <w:p w14:paraId="1192BB31" w14:textId="77777777" w:rsidR="00576021" w:rsidRPr="001F2BD7" w:rsidRDefault="00576021" w:rsidP="0057602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D7">
        <w:rPr>
          <w:rFonts w:ascii="Times New Roman" w:hAnsi="Times New Roman"/>
          <w:sz w:val="24"/>
          <w:szCs w:val="24"/>
        </w:rPr>
        <w:t>Мачин Руслан Александрович</w:t>
      </w:r>
    </w:p>
    <w:p w14:paraId="4523FEFF" w14:textId="77777777" w:rsidR="00576021" w:rsidRPr="001F2BD7" w:rsidRDefault="00576021" w:rsidP="0057602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D7">
        <w:rPr>
          <w:rFonts w:ascii="Times New Roman" w:hAnsi="Times New Roman"/>
          <w:sz w:val="24"/>
          <w:szCs w:val="24"/>
        </w:rPr>
        <w:t>Иванов Сергей Геннадьевич</w:t>
      </w:r>
    </w:p>
    <w:p w14:paraId="10FA5F52" w14:textId="77777777" w:rsidR="00576021" w:rsidRPr="001F2BD7" w:rsidRDefault="00576021" w:rsidP="0057602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D7">
        <w:rPr>
          <w:rFonts w:ascii="Times New Roman" w:hAnsi="Times New Roman"/>
          <w:sz w:val="24"/>
          <w:szCs w:val="24"/>
        </w:rPr>
        <w:t>Марков Юрий Николаевич</w:t>
      </w:r>
    </w:p>
    <w:p w14:paraId="702788BB" w14:textId="77777777" w:rsidR="00576021" w:rsidRPr="001F2BD7" w:rsidRDefault="00576021" w:rsidP="0057602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Шарифуллин Фидан Рафисович</w:t>
      </w:r>
    </w:p>
    <w:p w14:paraId="37B553C3" w14:textId="77777777" w:rsidR="00576021" w:rsidRPr="001F2BD7" w:rsidRDefault="00576021" w:rsidP="005760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B33FC" w14:textId="77777777" w:rsidR="00576021" w:rsidRPr="001F2BD7" w:rsidRDefault="00A12873" w:rsidP="0057602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1F2BD7">
        <w:rPr>
          <w:rFonts w:ascii="Times New Roman" w:hAnsi="Times New Roman"/>
          <w:i/>
          <w:sz w:val="24"/>
          <w:szCs w:val="24"/>
        </w:rPr>
        <w:t>с</w:t>
      </w:r>
      <w:r w:rsidR="00576021" w:rsidRPr="001F2BD7">
        <w:rPr>
          <w:rFonts w:ascii="Times New Roman" w:hAnsi="Times New Roman"/>
          <w:i/>
          <w:sz w:val="24"/>
          <w:szCs w:val="24"/>
        </w:rPr>
        <w:t>таршая группа должностей:</w:t>
      </w:r>
    </w:p>
    <w:p w14:paraId="3FE623B6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Абдуллин Рустем Ильдарович</w:t>
      </w:r>
    </w:p>
    <w:p w14:paraId="7AF4DCCC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Алексеева Евгения Олеговна</w:t>
      </w:r>
    </w:p>
    <w:p w14:paraId="1EC77C97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Богданов Сергей Иванович</w:t>
      </w:r>
    </w:p>
    <w:p w14:paraId="660377B5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Галиева Гулюза Рамилевна</w:t>
      </w:r>
    </w:p>
    <w:p w14:paraId="2E144634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Горожанинов Илья Алексеевич</w:t>
      </w:r>
    </w:p>
    <w:p w14:paraId="5AD5FE7F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Давлетшин Рамиль Файзиевич</w:t>
      </w:r>
    </w:p>
    <w:p w14:paraId="5E914486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Еремеев Виктор Константинович</w:t>
      </w:r>
    </w:p>
    <w:p w14:paraId="05FEA239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BD7">
        <w:rPr>
          <w:rFonts w:ascii="Times New Roman" w:hAnsi="Times New Roman" w:cs="Times New Roman"/>
          <w:color w:val="000000" w:themeColor="text1"/>
          <w:sz w:val="24"/>
          <w:szCs w:val="24"/>
        </w:rPr>
        <w:t>Зарубкин Алексей Николаевич</w:t>
      </w:r>
    </w:p>
    <w:p w14:paraId="14A21A82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Комиссаров Рубин Викторович</w:t>
      </w:r>
    </w:p>
    <w:p w14:paraId="29DFB0BD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Мухаметдинов Азат Рамилевич</w:t>
      </w:r>
    </w:p>
    <w:p w14:paraId="058C0F64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Мухаметзянова Энже Гаязовна</w:t>
      </w:r>
    </w:p>
    <w:p w14:paraId="693722CD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BD7">
        <w:rPr>
          <w:rFonts w:ascii="Times New Roman" w:hAnsi="Times New Roman" w:cs="Times New Roman"/>
          <w:color w:val="000000" w:themeColor="text1"/>
          <w:sz w:val="24"/>
          <w:szCs w:val="24"/>
        </w:rPr>
        <w:t>Мышков Сергей Петрович</w:t>
      </w:r>
    </w:p>
    <w:p w14:paraId="033F0A83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BD7">
        <w:rPr>
          <w:rFonts w:ascii="Times New Roman" w:hAnsi="Times New Roman" w:cs="Times New Roman"/>
          <w:color w:val="000000" w:themeColor="text1"/>
          <w:sz w:val="24"/>
          <w:szCs w:val="24"/>
        </w:rPr>
        <w:t>Сафронова Альбина Зульфатовна</w:t>
      </w:r>
    </w:p>
    <w:p w14:paraId="2482F69E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Туктарова Гульнур Искандеровна</w:t>
      </w:r>
    </w:p>
    <w:p w14:paraId="4F3BD9A0" w14:textId="77777777" w:rsidR="00576021" w:rsidRPr="001F2BD7" w:rsidRDefault="00576021" w:rsidP="0057602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D7">
        <w:rPr>
          <w:rFonts w:ascii="Times New Roman" w:hAnsi="Times New Roman" w:cs="Times New Roman"/>
          <w:sz w:val="24"/>
          <w:szCs w:val="24"/>
        </w:rPr>
        <w:t>Шайдулин Ленар Рамилевич</w:t>
      </w:r>
    </w:p>
    <w:p w14:paraId="4618B1E1" w14:textId="77777777" w:rsidR="00973E10" w:rsidRPr="001F2BD7" w:rsidRDefault="00700653" w:rsidP="00C80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претендентам могут быть возвращены по письменному заявлению, адресованному в </w:t>
      </w:r>
      <w:r w:rsidR="001F2BD7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Приволжское управление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="001F2BD7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</w:t>
      </w:r>
      <w:r w:rsidR="001F2BD7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экологическому, технологическому и атомному надзору по адресу: </w:t>
      </w:r>
      <w:r w:rsid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1381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Казань, ул. Зинина, д.4, </w:t>
      </w:r>
      <w:r w:rsid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каб.505.</w:t>
      </w:r>
    </w:p>
    <w:sectPr w:rsidR="00973E10" w:rsidRPr="001F2BD7" w:rsidSect="00A42D6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1055"/>
    <w:multiLevelType w:val="hybridMultilevel"/>
    <w:tmpl w:val="94D0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3A32"/>
    <w:multiLevelType w:val="hybridMultilevel"/>
    <w:tmpl w:val="B7223380"/>
    <w:lvl w:ilvl="0" w:tplc="81087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818E2"/>
    <w:multiLevelType w:val="hybridMultilevel"/>
    <w:tmpl w:val="4E18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25EF1"/>
    <w:multiLevelType w:val="hybridMultilevel"/>
    <w:tmpl w:val="3BF8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06334"/>
    <w:multiLevelType w:val="hybridMultilevel"/>
    <w:tmpl w:val="4190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80E05"/>
    <w:multiLevelType w:val="hybridMultilevel"/>
    <w:tmpl w:val="92A2C160"/>
    <w:lvl w:ilvl="0" w:tplc="7AC2FE9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223A"/>
    <w:multiLevelType w:val="hybridMultilevel"/>
    <w:tmpl w:val="D9B0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7616D"/>
    <w:multiLevelType w:val="hybridMultilevel"/>
    <w:tmpl w:val="8166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52151"/>
    <w:multiLevelType w:val="hybridMultilevel"/>
    <w:tmpl w:val="9DB47E56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5A8206B5"/>
    <w:multiLevelType w:val="hybridMultilevel"/>
    <w:tmpl w:val="5EB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92737"/>
    <w:multiLevelType w:val="hybridMultilevel"/>
    <w:tmpl w:val="67C4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F3585"/>
    <w:multiLevelType w:val="hybridMultilevel"/>
    <w:tmpl w:val="F98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A1AB7"/>
    <w:multiLevelType w:val="hybridMultilevel"/>
    <w:tmpl w:val="349A6E04"/>
    <w:lvl w:ilvl="0" w:tplc="684A43D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75429"/>
    <w:multiLevelType w:val="hybridMultilevel"/>
    <w:tmpl w:val="DBC2569C"/>
    <w:lvl w:ilvl="0" w:tplc="35BAB1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F4E09"/>
    <w:multiLevelType w:val="hybridMultilevel"/>
    <w:tmpl w:val="77BA989E"/>
    <w:lvl w:ilvl="0" w:tplc="A6A8F0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4"/>
  </w:num>
  <w:num w:numId="11">
    <w:abstractNumId w:val="9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05"/>
    <w:rsid w:val="0002726F"/>
    <w:rsid w:val="000338C4"/>
    <w:rsid w:val="0003711A"/>
    <w:rsid w:val="000A2E4B"/>
    <w:rsid w:val="000C28B3"/>
    <w:rsid w:val="001F2BD7"/>
    <w:rsid w:val="0020524F"/>
    <w:rsid w:val="002C253B"/>
    <w:rsid w:val="00304513"/>
    <w:rsid w:val="00362C14"/>
    <w:rsid w:val="003762C0"/>
    <w:rsid w:val="003D5536"/>
    <w:rsid w:val="003E2343"/>
    <w:rsid w:val="0043169C"/>
    <w:rsid w:val="00454725"/>
    <w:rsid w:val="004A1381"/>
    <w:rsid w:val="0053044F"/>
    <w:rsid w:val="00551D75"/>
    <w:rsid w:val="00576021"/>
    <w:rsid w:val="00577064"/>
    <w:rsid w:val="005842B8"/>
    <w:rsid w:val="005979E3"/>
    <w:rsid w:val="00622DAD"/>
    <w:rsid w:val="00633E45"/>
    <w:rsid w:val="00634EA5"/>
    <w:rsid w:val="006E1440"/>
    <w:rsid w:val="006F1685"/>
    <w:rsid w:val="00700653"/>
    <w:rsid w:val="00774FB2"/>
    <w:rsid w:val="008822B2"/>
    <w:rsid w:val="00886860"/>
    <w:rsid w:val="00897D18"/>
    <w:rsid w:val="00973E10"/>
    <w:rsid w:val="00A12873"/>
    <w:rsid w:val="00A42D6A"/>
    <w:rsid w:val="00A82BE1"/>
    <w:rsid w:val="00AA6642"/>
    <w:rsid w:val="00C60346"/>
    <w:rsid w:val="00C80DBB"/>
    <w:rsid w:val="00CE632B"/>
    <w:rsid w:val="00D10B9E"/>
    <w:rsid w:val="00D17977"/>
    <w:rsid w:val="00D17A59"/>
    <w:rsid w:val="00D87605"/>
    <w:rsid w:val="00D9283D"/>
    <w:rsid w:val="00DA165D"/>
    <w:rsid w:val="00DA60AD"/>
    <w:rsid w:val="00DB0B80"/>
    <w:rsid w:val="00DF0AA5"/>
    <w:rsid w:val="00E5364A"/>
    <w:rsid w:val="00EE6870"/>
    <w:rsid w:val="00EF36E0"/>
    <w:rsid w:val="00F15F15"/>
    <w:rsid w:val="00F40CFC"/>
    <w:rsid w:val="00F43F77"/>
    <w:rsid w:val="00F934E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CACC"/>
  <w15:chartTrackingRefBased/>
  <w15:docId w15:val="{785C20A0-99CF-4B0E-8C73-2E2555E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44F"/>
    <w:rPr>
      <w:b/>
      <w:bCs/>
    </w:rPr>
  </w:style>
  <w:style w:type="paragraph" w:styleId="a5">
    <w:name w:val="List Paragraph"/>
    <w:basedOn w:val="a"/>
    <w:uiPriority w:val="34"/>
    <w:qFormat/>
    <w:rsid w:val="0002726F"/>
    <w:pPr>
      <w:ind w:left="720"/>
      <w:contextualSpacing/>
    </w:pPr>
  </w:style>
  <w:style w:type="table" w:styleId="a6">
    <w:name w:val="Table Grid"/>
    <w:basedOn w:val="a1"/>
    <w:uiPriority w:val="39"/>
    <w:rsid w:val="0063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Князева Юлия Владимировна</cp:lastModifiedBy>
  <cp:revision>3</cp:revision>
  <cp:lastPrinted>2024-02-19T10:53:00Z</cp:lastPrinted>
  <dcterms:created xsi:type="dcterms:W3CDTF">2024-02-19T11:04:00Z</dcterms:created>
  <dcterms:modified xsi:type="dcterms:W3CDTF">2024-02-19T13:32:00Z</dcterms:modified>
</cp:coreProperties>
</file>